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ECB6" w14:textId="77777777" w:rsidR="00F37F07" w:rsidRDefault="00F37F07" w:rsidP="00F37F07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F37F07">
        <w:rPr>
          <w:rFonts w:ascii="Calibri" w:hAnsi="Calibri" w:cs="Calibri"/>
        </w:rPr>
        <w:t>Andrea Karns is Vice President of Marketing and Sales at Karns Quality Foods, where she spearheads various initiatives throughout the company's eight locations in Central PA.  Her day-to-day tasks include overseeing the company's rewards card program, executing promotional events, and managing production of the weekly and monthly ads.  Additionally, Andrea interacts directly with customers through a variety of platforms, ensuring their questions, comments and concerns are recognized.</w:t>
      </w:r>
      <w:r>
        <w:rPr>
          <w:rFonts w:ascii="Calibri" w:hAnsi="Calibri" w:cs="Calibri"/>
        </w:rPr>
        <w:t xml:space="preserve">  </w:t>
      </w:r>
    </w:p>
    <w:p w14:paraId="64D4F93F" w14:textId="0F760C8C" w:rsidR="00F37F07" w:rsidRDefault="00F37F07" w:rsidP="00F37F07">
      <w:pPr>
        <w:spacing w:before="100" w:beforeAutospacing="1" w:after="100" w:afterAutospacing="1" w:line="240" w:lineRule="auto"/>
      </w:pPr>
      <w:r>
        <w:t xml:space="preserve">Karns Foods </w:t>
      </w:r>
      <w:r>
        <w:t xml:space="preserve">is a family owned </w:t>
      </w:r>
      <w:r w:rsidR="001835E8">
        <w:t>and</w:t>
      </w:r>
      <w:r>
        <w:t xml:space="preserve"> operated business that started in 1959.  Karns </w:t>
      </w:r>
      <w:r w:rsidR="00062FA2">
        <w:t>features</w:t>
      </w:r>
      <w:r>
        <w:t xml:space="preserve"> a full-service meat department, </w:t>
      </w:r>
      <w:r w:rsidR="00062FA2">
        <w:t xml:space="preserve">offers a </w:t>
      </w:r>
      <w:r>
        <w:t>bake-from-scratch bakery and works to provide local produce and grocery items whenever possible</w:t>
      </w:r>
      <w:r>
        <w:t xml:space="preserve">.  </w:t>
      </w:r>
    </w:p>
    <w:p w14:paraId="74E473B5" w14:textId="7F36BC28" w:rsidR="00F37F07" w:rsidRDefault="00F37F07" w:rsidP="001835E8">
      <w:pPr>
        <w:spacing w:before="100" w:beforeAutospacing="1" w:after="100" w:afterAutospacing="1" w:line="240" w:lineRule="auto"/>
      </w:pPr>
      <w:r>
        <w:t>PMMB Retail Minimum Price Thoughts and Impact:</w:t>
      </w:r>
    </w:p>
    <w:p w14:paraId="49A6F375" w14:textId="61CB9678" w:rsidR="00F37F07" w:rsidRDefault="00F37F07" w:rsidP="00F37F07">
      <w:pPr>
        <w:spacing w:before="100" w:beforeAutospacing="1" w:after="100" w:afterAutospacing="1" w:line="240" w:lineRule="auto"/>
      </w:pPr>
      <w:r>
        <w:t>Currently Karns Foods offers</w:t>
      </w:r>
      <w:r w:rsidR="00062FA2">
        <w:t xml:space="preserve"> only</w:t>
      </w:r>
      <w:r>
        <w:t xml:space="preserve"> one traditional liquid milk.  That milk, provided by Swiss Premium Dairy, is sold at state minimum pricing every</w:t>
      </w:r>
      <w:r w:rsidR="00062FA2">
        <w:t xml:space="preserve"> </w:t>
      </w:r>
      <w:r>
        <w:t xml:space="preserve">day to the consumer.  (This minimum pricing is offered on non-flavored milk in gallon, half gallon and quart sizing.)  </w:t>
      </w:r>
    </w:p>
    <w:p w14:paraId="71DD3FA4" w14:textId="24D69C75" w:rsidR="00F37F07" w:rsidRDefault="00F37F07" w:rsidP="00F37F07">
      <w:pPr>
        <w:spacing w:before="100" w:beforeAutospacing="1" w:after="100" w:afterAutospacing="1" w:line="240" w:lineRule="auto"/>
      </w:pPr>
      <w:r>
        <w:t>Having a state minimum price in place allows the following:</w:t>
      </w:r>
    </w:p>
    <w:p w14:paraId="583CFCE2" w14:textId="1B3BD97C" w:rsidR="00F37F07" w:rsidRDefault="00F37F07" w:rsidP="00F37F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Karns has not and does not feel the need to price shop </w:t>
      </w:r>
      <w:r w:rsidR="00473DCC">
        <w:t>for</w:t>
      </w:r>
      <w:r>
        <w:t xml:space="preserve"> other producers.  This allows Karns to put the priority on offering a locally sourced milk vs. a cheaper milk option</w:t>
      </w:r>
    </w:p>
    <w:p w14:paraId="5CC3A406" w14:textId="3ADF8A27" w:rsidR="00F37F07" w:rsidRDefault="00E47533" w:rsidP="00F37F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Karns, a local grocery </w:t>
      </w:r>
      <w:r w:rsidR="00473DCC">
        <w:t>that</w:t>
      </w:r>
      <w:r>
        <w:t xml:space="preserve"> supports many local vendors, is able to offer a price </w:t>
      </w:r>
      <w:r w:rsidR="00473DCC">
        <w:t xml:space="preserve">that is </w:t>
      </w:r>
      <w:r>
        <w:t xml:space="preserve">competitive with national and international retailers </w:t>
      </w:r>
    </w:p>
    <w:p w14:paraId="3C054047" w14:textId="6D3ED064" w:rsidR="00E47533" w:rsidRDefault="00E47533" w:rsidP="00F37F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Karns advertises that the milk is sold at state minimum pricing – </w:t>
      </w:r>
      <w:r w:rsidR="00473DCC">
        <w:t>giving</w:t>
      </w:r>
      <w:r>
        <w:t xml:space="preserve"> a competitive edge</w:t>
      </w:r>
    </w:p>
    <w:p w14:paraId="40F60407" w14:textId="17E81BE8" w:rsidR="00E47533" w:rsidRDefault="00E47533" w:rsidP="00E47533">
      <w:pPr>
        <w:spacing w:before="100" w:beforeAutospacing="1" w:after="100" w:afterAutospacing="1" w:line="240" w:lineRule="auto"/>
      </w:pPr>
      <w:r>
        <w:t>Removing the state minimum price could result in:</w:t>
      </w:r>
    </w:p>
    <w:p w14:paraId="61A52B6B" w14:textId="27AD85CB" w:rsidR="00E47533" w:rsidRDefault="00E47533" w:rsidP="00F046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Milk Wars.  Milk price wars would result in margin compression and loss.  This situation could result in Karns looking for cheaper milk pricing</w:t>
      </w:r>
      <w:r w:rsidR="00473DCC">
        <w:t xml:space="preserve">, </w:t>
      </w:r>
      <w:r>
        <w:t>pushing back on milk pricing to the processor, which would then push back to the producer</w:t>
      </w:r>
    </w:p>
    <w:p w14:paraId="1173A363" w14:textId="00EEC6B6" w:rsidR="00E47533" w:rsidRDefault="00E47533" w:rsidP="00E475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With margin compression one area of exploration would be milk sourcing.  Is there an alternative milk processor out of the area that is able to provide better pricing?</w:t>
      </w:r>
    </w:p>
    <w:p w14:paraId="52DF95E9" w14:textId="63DFFD8D" w:rsidR="001835E8" w:rsidRDefault="00E47533" w:rsidP="00416F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Review of category facings would occur.  If milk turned into a loss leader the entire dairy department would be reviewed to optimize profit.  That could result in less product facings within the department.</w:t>
      </w:r>
      <w:r w:rsidR="001835E8">
        <w:t xml:space="preserve"> </w:t>
      </w:r>
    </w:p>
    <w:p w14:paraId="230EF932" w14:textId="65DDCA52" w:rsidR="001835E8" w:rsidRDefault="001835E8" w:rsidP="00B47D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Review of category position.  Milk currently receives first (best) position within the depa</w:t>
      </w:r>
      <w:bookmarkStart w:id="0" w:name="_GoBack"/>
      <w:bookmarkEnd w:id="0"/>
      <w:r>
        <w:t>rtment.  This would be under review if milk lost its profitability.</w:t>
      </w:r>
    </w:p>
    <w:p w14:paraId="4F15CDF2" w14:textId="530C4518" w:rsidR="00E47533" w:rsidRDefault="00473DCC" w:rsidP="00473DCC">
      <w:pPr>
        <w:spacing w:before="100" w:beforeAutospacing="1" w:after="100" w:afterAutospacing="1" w:line="240" w:lineRule="auto"/>
      </w:pPr>
      <w:r>
        <w:t xml:space="preserve">In addition to the </w:t>
      </w:r>
      <w:r w:rsidR="00E47533">
        <w:t>effect</w:t>
      </w:r>
      <w:r>
        <w:t xml:space="preserve"> the removal of the state minimum pricing would have</w:t>
      </w:r>
      <w:r w:rsidR="00E47533">
        <w:t xml:space="preserve"> on the milk category as a whole</w:t>
      </w:r>
      <w:r>
        <w:t>,</w:t>
      </w:r>
      <w:r w:rsidR="00E47533">
        <w:t xml:space="preserve"> Karns Foods as a company would be hurt.  Removing state minimum pricing could further stress small, independent markets </w:t>
      </w:r>
      <w:r>
        <w:t>that</w:t>
      </w:r>
      <w:r w:rsidR="00E47533">
        <w:t xml:space="preserve"> proactively support PA vendors, farms and producers.</w:t>
      </w:r>
    </w:p>
    <w:p w14:paraId="30C13745" w14:textId="21D68531" w:rsidR="00E47533" w:rsidRDefault="00E47533" w:rsidP="00473DCC">
      <w:pPr>
        <w:spacing w:before="100" w:beforeAutospacing="1" w:after="100" w:afterAutospacing="1" w:line="240" w:lineRule="auto"/>
      </w:pPr>
      <w:r>
        <w:t xml:space="preserve">In recent </w:t>
      </w:r>
      <w:r w:rsidR="000F2A3F">
        <w:t>weeks and months Karns customers have been proactively calling, emailing and posting on social media their desire to ensure their milk is from local P</w:t>
      </w:r>
      <w:r w:rsidR="00473DCC">
        <w:t>ennsylvania</w:t>
      </w:r>
      <w:r w:rsidR="000F2A3F">
        <w:t xml:space="preserve"> farms.</w:t>
      </w:r>
      <w:r w:rsidR="00E33ADB">
        <w:t xml:space="preserve">  Customers want to support local, P</w:t>
      </w:r>
      <w:r w:rsidR="00473DCC">
        <w:t>ennsylvania</w:t>
      </w:r>
      <w:r w:rsidR="00E33ADB">
        <w:t xml:space="preserve"> farms and vendors – efforts that can be taken in order to ensure support is given to P</w:t>
      </w:r>
      <w:r w:rsidR="00473DCC">
        <w:t>ennsylvania product and origin</w:t>
      </w:r>
      <w:r w:rsidR="00E33ADB">
        <w:t xml:space="preserve"> awareness</w:t>
      </w:r>
      <w:r w:rsidR="00473DCC">
        <w:t xml:space="preserve"> </w:t>
      </w:r>
      <w:r w:rsidR="00E33ADB">
        <w:t xml:space="preserve">will help strengthen the overall community. </w:t>
      </w:r>
    </w:p>
    <w:p w14:paraId="41F91BEF" w14:textId="5A92C691" w:rsidR="00F37F07" w:rsidRDefault="001835E8" w:rsidP="00F37F07">
      <w:r>
        <w:t xml:space="preserve">As </w:t>
      </w:r>
      <w:r>
        <w:t xml:space="preserve">local </w:t>
      </w:r>
      <w:r>
        <w:t xml:space="preserve">commerce continues to </w:t>
      </w:r>
      <w:r>
        <w:t xml:space="preserve">transition into a </w:t>
      </w:r>
      <w:r>
        <w:t>global market more and more businesses from out of the state and country are entering into P</w:t>
      </w:r>
      <w:r w:rsidR="00473DCC">
        <w:t>ennsylvania</w:t>
      </w:r>
      <w:r>
        <w:t>.  Those business</w:t>
      </w:r>
      <w:r w:rsidR="00416FD9">
        <w:t>es</w:t>
      </w:r>
      <w:r>
        <w:t xml:space="preserve"> are increasingly utilizing producers not only out of the state but out of the country</w:t>
      </w:r>
      <w:r>
        <w:t xml:space="preserve">.  While </w:t>
      </w:r>
      <w:r w:rsidR="00473DCC">
        <w:t xml:space="preserve">the conversation </w:t>
      </w:r>
      <w:r w:rsidR="00416FD9">
        <w:t xml:space="preserve">taking place </w:t>
      </w:r>
      <w:r w:rsidR="00473DCC">
        <w:t>today is</w:t>
      </w:r>
      <w:r>
        <w:t xml:space="preserve"> </w:t>
      </w:r>
      <w:r w:rsidR="00416FD9">
        <w:t>regarding</w:t>
      </w:r>
      <w:r>
        <w:t xml:space="preserve"> milk this is just part of the larger conversation of what needs to be done to help ensure the continued success of P</w:t>
      </w:r>
      <w:r w:rsidR="00473DCC">
        <w:t>ennsylvania</w:t>
      </w:r>
      <w:r>
        <w:t xml:space="preserve"> farmers, producers and the overall local business community as a whole.</w:t>
      </w:r>
    </w:p>
    <w:sectPr w:rsidR="00F37F07" w:rsidSect="00183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256"/>
    <w:multiLevelType w:val="hybridMultilevel"/>
    <w:tmpl w:val="3D1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1D4A"/>
    <w:multiLevelType w:val="hybridMultilevel"/>
    <w:tmpl w:val="BBD0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EEC"/>
    <w:multiLevelType w:val="hybridMultilevel"/>
    <w:tmpl w:val="694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5F1"/>
    <w:multiLevelType w:val="hybridMultilevel"/>
    <w:tmpl w:val="7146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2"/>
    <w:rsid w:val="00062FA2"/>
    <w:rsid w:val="000F2A3F"/>
    <w:rsid w:val="001835E8"/>
    <w:rsid w:val="00416FD9"/>
    <w:rsid w:val="00473DCC"/>
    <w:rsid w:val="004E194B"/>
    <w:rsid w:val="005C2FE3"/>
    <w:rsid w:val="007A6179"/>
    <w:rsid w:val="00851E5E"/>
    <w:rsid w:val="009357A2"/>
    <w:rsid w:val="009B1B92"/>
    <w:rsid w:val="00AD721A"/>
    <w:rsid w:val="00B47DD5"/>
    <w:rsid w:val="00CF6AB1"/>
    <w:rsid w:val="00E33ADB"/>
    <w:rsid w:val="00E47533"/>
    <w:rsid w:val="00F02579"/>
    <w:rsid w:val="00F046D8"/>
    <w:rsid w:val="00F37F07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CA1"/>
  <w15:chartTrackingRefBased/>
  <w15:docId w15:val="{E4EAA8F4-EC2B-4D99-905F-42FA38A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64BB4A2BEDA42B60A6A04AE283336" ma:contentTypeVersion="1" ma:contentTypeDescription="Create a new document." ma:contentTypeScope="" ma:versionID="3ef27b63df963aebe4cdd92a9224f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C56D9-CFD0-4DBF-BF82-9288281BFD7B}"/>
</file>

<file path=customXml/itemProps2.xml><?xml version="1.0" encoding="utf-8"?>
<ds:datastoreItem xmlns:ds="http://schemas.openxmlformats.org/officeDocument/2006/customXml" ds:itemID="{BB50EA58-C4AE-461A-8FCE-B36847F64B02}"/>
</file>

<file path=customXml/itemProps3.xml><?xml version="1.0" encoding="utf-8"?>
<ds:datastoreItem xmlns:ds="http://schemas.openxmlformats.org/officeDocument/2006/customXml" ds:itemID="{DA993420-A527-4619-A077-B71E6A230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Karns</dc:creator>
  <cp:keywords/>
  <dc:description/>
  <cp:lastModifiedBy>Andrea Karns</cp:lastModifiedBy>
  <cp:revision>5</cp:revision>
  <dcterms:created xsi:type="dcterms:W3CDTF">2018-04-27T12:41:00Z</dcterms:created>
  <dcterms:modified xsi:type="dcterms:W3CDTF">2018-04-27T16:40:00Z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0x0101005F264BB4A2BEDA42B60A6A04AE283336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